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>Erzbachstra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42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>56112 Lahnstein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line">
                  <wp:posOffset>276859</wp:posOffset>
                </wp:positionV>
                <wp:extent cx="2628900" cy="117868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7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Grundschule Friedrichssegen- Erzbachstra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e 42- 56112 Lahnstein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An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Alle Eltern und Erziehungsberechtigten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0pt;margin-top:21.8pt;width:207.0pt;height:92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Grundschule Friedrichssegen- Erzbachstra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e 42- 56112 Lahnstein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An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Alle Eltern und Erziehungsberechtigten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>Tel.: 02621/ 3102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>gs-friedrichssegen@gmx.de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 xml:space="preserve">Datum: </w:t>
      </w: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DATE \@ "dd.MM.yy" </w:instrText>
      </w:r>
      <w:r>
        <w:rPr>
          <w:rFonts w:ascii="Arial" w:cs="Arial" w:hAnsi="Arial" w:eastAsia="Arial"/>
        </w:rPr>
        <w:fldChar w:fldCharType="separate" w:fldLock="0"/>
      </w:r>
      <w:r>
        <w:rPr>
          <w:rFonts w:ascii="Arial" w:hAnsi="Arial"/>
          <w:rtl w:val="0"/>
          <w:lang w:val="de-DE"/>
        </w:rPr>
        <w:t>17.12.20</w:t>
      </w:r>
      <w:r>
        <w:rPr>
          <w:rFonts w:ascii="Arial" w:cs="Arial" w:hAnsi="Arial" w:eastAsia="Arial"/>
        </w:rPr>
        <w:fldChar w:fldCharType="end" w:fldLock="0"/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Abfrage zum gew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nschten Unterricht Ihres Kindes 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Vor- und Nachname des Kindes:____________________________________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Klasse:______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der KW 1 (4.- 8. Januar 2021)</w:t>
      </w:r>
    </w:p>
    <w:tbl>
      <w:tblPr>
        <w:tblW w:w="90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6278"/>
        <w:gridCol w:w="516"/>
        <w:gridCol w:w="573"/>
        <w:gridCol w:w="564"/>
        <w:gridCol w:w="607"/>
        <w:gridCol w:w="508"/>
      </w:tblGrid>
      <w:tr>
        <w:tblPrEx>
          <w:shd w:val="clear" w:color="auto" w:fill="auto"/>
        </w:tblPrEx>
        <w:trPr>
          <w:trHeight w:val="472" w:hRule="atLeast"/>
          <w:tblHeader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</w:t>
            </w:r>
          </w:p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MI</w:t>
            </w:r>
          </w:p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</w:t>
            </w:r>
          </w:p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</w:t>
            </w:r>
          </w:p>
        </w:tc>
      </w:tr>
      <w:tr>
        <w:tblPrEx>
          <w:shd w:val="clear" w:color="auto" w:fill="000000"/>
        </w:tblPrEx>
        <w:trPr>
          <w:trHeight w:val="501" w:hRule="atLeast"/>
        </w:trPr>
        <w:tc>
          <w:tcPr>
            <w:tcW w:type="dxa" w:w="627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senzunterricht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(Schule) von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.10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-12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.05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Uhr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(nur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Erdm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nnchen und Delfine)</w:t>
            </w:r>
          </w:p>
        </w:tc>
        <w:tc>
          <w:tcPr>
            <w:tcW w:type="dxa" w:w="51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91" w:hRule="atLeast"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senzunterricht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(Schule) von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.10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-13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.10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Uhr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(nur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Piraten,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chse und Kinder, die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die Betreuung angemeldet sind)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senzunterricht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Ganztagssch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ler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von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8.10- 16. 00 Uhr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Fernunterricht/ Homeschooling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(das Kind kommt nicht zur Schule)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der KW 2 (11.- 15. Januar 2021)</w:t>
      </w:r>
    </w:p>
    <w:tbl>
      <w:tblPr>
        <w:tblW w:w="90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6278"/>
        <w:gridCol w:w="516"/>
        <w:gridCol w:w="573"/>
        <w:gridCol w:w="564"/>
        <w:gridCol w:w="607"/>
        <w:gridCol w:w="508"/>
      </w:tblGrid>
      <w:tr>
        <w:tblPrEx>
          <w:shd w:val="clear" w:color="auto" w:fill="auto"/>
        </w:tblPrEx>
        <w:trPr>
          <w:trHeight w:val="472" w:hRule="atLeast"/>
          <w:tblHeader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</w:t>
            </w:r>
          </w:p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MI</w:t>
            </w:r>
          </w:p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</w:t>
            </w:r>
          </w:p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</w:t>
            </w:r>
          </w:p>
        </w:tc>
      </w:tr>
      <w:tr>
        <w:tblPrEx>
          <w:shd w:val="clear" w:color="auto" w:fill="000000"/>
        </w:tblPrEx>
        <w:trPr>
          <w:trHeight w:val="501" w:hRule="atLeast"/>
        </w:trPr>
        <w:tc>
          <w:tcPr>
            <w:tcW w:type="dxa" w:w="627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senzunterricht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(Schule) von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.10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-12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.05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Uhr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(nur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Erdm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nnchen und Delfine)</w:t>
            </w:r>
          </w:p>
        </w:tc>
        <w:tc>
          <w:tcPr>
            <w:tcW w:type="dxa" w:w="51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91" w:hRule="atLeast"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senzunterricht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(Schule) von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.10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-13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.10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Uhr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(nur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Piraten,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chse und Kinder, die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die Betreuung angemeldet sind)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senzunterricht 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Ganztagssch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ler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von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8.10- 16. 00 Uhr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62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Fernunterricht/ Homeschooling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(das Kind kommt nicht zur Schule)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</w:pPr>
      <w:r>
        <w:rPr>
          <w:rFonts w:ascii="Arial" w:hAnsi="Arial"/>
          <w:rtl w:val="0"/>
          <w:lang w:val="de-DE"/>
        </w:rPr>
        <w:t xml:space="preserve">Hinweis: Wenn Sie sich an manchen Tagen unsicher sind, ob Ihr Kind Zuhause lernen kann: Melden Sie bitte lieber </w:t>
      </w:r>
      <w:r>
        <w:rPr>
          <w:rFonts w:ascii="Arial" w:hAnsi="Arial"/>
          <w:u w:val="single"/>
          <w:rtl w:val="0"/>
          <w:lang w:val="de-DE"/>
        </w:rPr>
        <w:t>vorsorglich an</w:t>
      </w:r>
      <w:r>
        <w:rPr>
          <w:rFonts w:ascii="Arial" w:hAnsi="Arial"/>
          <w:rtl w:val="0"/>
          <w:lang w:val="de-DE"/>
        </w:rPr>
        <w:t xml:space="preserve">, damit wir genug Lehrer/innen vor Ort haben, um kleine Gruppen zu bilden. Sollte sich etwas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ndern,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Sie Ihr Kind per Sdui/ Mail/ Telefonat wieder abmelden.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6"/>
        <w:tab w:val="clear" w:pos="9072"/>
      </w:tabs>
      <w:jc w:val="center"/>
    </w:pPr>
    <w:r>
      <w:rPr>
        <w:rFonts w:ascii="Comic Sans MS" w:hAnsi="Comic Sans MS"/>
        <w:sz w:val="36"/>
        <w:szCs w:val="36"/>
        <w:rtl w:val="0"/>
        <w:lang w:val="de-DE"/>
      </w:rPr>
      <w:t>Grundschule Friedrichssegen</w:t>
    </w:r>
    <w:r>
      <w:rPr>
        <w:rFonts w:ascii="Comic Sans MS" w:cs="Comic Sans MS" w:hAnsi="Comic Sans MS" w:eastAsia="Comic Sans MS"/>
        <w:sz w:val="36"/>
        <w:szCs w:val="36"/>
      </w:rPr>
      <w:drawing xmlns:a="http://schemas.openxmlformats.org/drawingml/2006/main">
        <wp:inline distT="0" distB="0" distL="0" distR="0">
          <wp:extent cx="648615" cy="5772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fer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15" cy="577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